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94BBDA" w14:textId="5EC1643C" w:rsidR="00105339" w:rsidRPr="00105339" w:rsidRDefault="00105339" w:rsidP="00105339">
      <w:r w:rsidRPr="00105339">
        <w:t>Hi RBA Payment System Board</w:t>
      </w:r>
    </w:p>
    <w:p w14:paraId="3CF76E57" w14:textId="77777777" w:rsidR="00105339" w:rsidRPr="00105339" w:rsidRDefault="00105339" w:rsidP="00105339">
      <w:proofErr w:type="spellStart"/>
      <w:r w:rsidRPr="00105339">
        <w:t>Im</w:t>
      </w:r>
      <w:proofErr w:type="spellEnd"/>
      <w:r w:rsidRPr="00105339">
        <w:t xml:space="preserve"> sorry I just </w:t>
      </w:r>
      <w:proofErr w:type="spellStart"/>
      <w:proofErr w:type="gramStart"/>
      <w:r w:rsidRPr="00105339">
        <w:t>cant</w:t>
      </w:r>
      <w:proofErr w:type="spellEnd"/>
      <w:proofErr w:type="gramEnd"/>
      <w:r w:rsidRPr="00105339">
        <w:t xml:space="preserve"> work with no common sense – retailers CAN NOT absorb the merchant fees so that the banks earn $7B </w:t>
      </w:r>
    </w:p>
    <w:p w14:paraId="6798DD3F" w14:textId="5040BDE2" w:rsidR="00105339" w:rsidRPr="00105339" w:rsidRDefault="00105339" w:rsidP="00105339">
      <w:r w:rsidRPr="00105339">
        <w:t xml:space="preserve">And SMALL Business absorbs $7B, that small business then </w:t>
      </w:r>
      <w:proofErr w:type="gramStart"/>
      <w:r w:rsidRPr="00105339">
        <w:t>have</w:t>
      </w:r>
      <w:proofErr w:type="gramEnd"/>
      <w:r w:rsidRPr="00105339">
        <w:t xml:space="preserve"> to  increase their cost of the products that the consumer buys – and the consumer then ends up paying more regardless if they paid cash, debit card or credit card.</w:t>
      </w:r>
    </w:p>
    <w:p w14:paraId="1EB18A57" w14:textId="75FBE744" w:rsidR="00105339" w:rsidRPr="00105339" w:rsidRDefault="00105339" w:rsidP="00105339">
      <w:r w:rsidRPr="00105339">
        <w:t>Said no one with any idea of how a sales funnel works.</w:t>
      </w:r>
    </w:p>
    <w:p w14:paraId="1C14F197" w14:textId="77777777" w:rsidR="00105339" w:rsidRPr="00105339" w:rsidRDefault="00105339" w:rsidP="00105339">
      <w:r w:rsidRPr="00105339">
        <w:t>Australians credit card debt is approx. $40B</w:t>
      </w:r>
    </w:p>
    <w:p w14:paraId="6A84FA5B" w14:textId="77777777" w:rsidR="00105339" w:rsidRPr="00105339" w:rsidRDefault="00105339" w:rsidP="00105339">
      <w:r w:rsidRPr="00105339">
        <w:t>card networks and large acquirers earn approx. $7B in merchant fees – which the RBA want retailers to pay for instead of the consumer.</w:t>
      </w:r>
    </w:p>
    <w:p w14:paraId="39CE6118" w14:textId="42349318" w:rsidR="00105339" w:rsidRPr="00105339" w:rsidRDefault="00105339" w:rsidP="00105339">
      <w:r w:rsidRPr="00105339">
        <w:t xml:space="preserve">card networks and large acquirers earn approx. $2.5B in interest </w:t>
      </w:r>
    </w:p>
    <w:p w14:paraId="00727557" w14:textId="5BE41CF4" w:rsidR="00105339" w:rsidRPr="00105339" w:rsidRDefault="00105339" w:rsidP="00105339">
      <w:r w:rsidRPr="00105339">
        <w:t>The RBA is concerned about retailers on charging the 1to 2% % fee that they are charged by card networks and large acquirers</w:t>
      </w:r>
    </w:p>
    <w:p w14:paraId="420C4773" w14:textId="77777777" w:rsidR="00105339" w:rsidRPr="00105339" w:rsidRDefault="00105339" w:rsidP="00105339">
      <w:r w:rsidRPr="00105339">
        <w:t xml:space="preserve">As long as I a.m. reading this correctly </w:t>
      </w:r>
    </w:p>
    <w:p w14:paraId="6C1DCD22" w14:textId="77777777" w:rsidR="00105339" w:rsidRPr="00105339" w:rsidRDefault="00105339" w:rsidP="00105339">
      <w:pPr>
        <w:numPr>
          <w:ilvl w:val="0"/>
          <w:numId w:val="1"/>
        </w:numPr>
      </w:pPr>
      <w:r w:rsidRPr="00105339">
        <w:t>RBA wants to remove the ability of the retailer to on charge the merchant fee to the consumer</w:t>
      </w:r>
    </w:p>
    <w:p w14:paraId="4E538C29" w14:textId="77777777" w:rsidR="00105339" w:rsidRPr="00105339" w:rsidRDefault="00105339" w:rsidP="00105339">
      <w:pPr>
        <w:numPr>
          <w:ilvl w:val="0"/>
          <w:numId w:val="1"/>
        </w:numPr>
      </w:pPr>
      <w:r w:rsidRPr="00105339">
        <w:t>The RBA wants the retailer to absorb the cost of the merchant fee in the product being sold, thus lowering the retailers profit margin.</w:t>
      </w:r>
    </w:p>
    <w:p w14:paraId="7634CFA4" w14:textId="77777777" w:rsidR="00105339" w:rsidRPr="00105339" w:rsidRDefault="00105339" w:rsidP="00105339">
      <w:pPr>
        <w:numPr>
          <w:ilvl w:val="0"/>
          <w:numId w:val="1"/>
        </w:numPr>
      </w:pPr>
      <w:r w:rsidRPr="00105339">
        <w:t>The RBA want to lower the cost on the interchange fee by a little bit!</w:t>
      </w:r>
    </w:p>
    <w:p w14:paraId="485FDED1" w14:textId="7A362462" w:rsidR="00105339" w:rsidRPr="00105339" w:rsidRDefault="00105339" w:rsidP="00105339">
      <w:pPr>
        <w:numPr>
          <w:ilvl w:val="0"/>
          <w:numId w:val="1"/>
        </w:numPr>
      </w:pPr>
      <w:r w:rsidRPr="00105339">
        <w:t>The RBA is OK for the card networks (</w:t>
      </w:r>
      <w:proofErr w:type="spellStart"/>
      <w:r w:rsidRPr="00105339">
        <w:t>ie</w:t>
      </w:r>
      <w:proofErr w:type="spellEnd"/>
      <w:r w:rsidRPr="00105339">
        <w:t xml:space="preserve"> VISA, Mastercard etc) &amp; Large acquirers (Banks) to charge the fee but the retailer ends up bearing the cost that </w:t>
      </w:r>
      <w:proofErr w:type="spellStart"/>
      <w:r w:rsidRPr="00105339">
        <w:t>can not</w:t>
      </w:r>
      <w:proofErr w:type="spellEnd"/>
      <w:r w:rsidRPr="00105339">
        <w:t xml:space="preserve"> be passed to the consumer.</w:t>
      </w:r>
    </w:p>
    <w:p w14:paraId="428CD75A" w14:textId="0A1EB951" w:rsidR="00105339" w:rsidRPr="00105339" w:rsidRDefault="00105339" w:rsidP="00105339">
      <w:r w:rsidRPr="00105339">
        <w:t>If the above is correct then someone didn’t think that through very well, why on earth would a retailer absorb a bank fee whilst  banks and credit card companies  make $7B</w:t>
      </w:r>
    </w:p>
    <w:p w14:paraId="01A3BC7D" w14:textId="57B819B0" w:rsidR="00105339" w:rsidRPr="00105339" w:rsidRDefault="00105339" w:rsidP="00105339">
      <w:r w:rsidRPr="00105339">
        <w:t xml:space="preserve">CHOICE! If a person wants to use their credit card to obtain points and free travel </w:t>
      </w:r>
      <w:proofErr w:type="gramStart"/>
      <w:r w:rsidRPr="00105339">
        <w:t>insurance, or</w:t>
      </w:r>
      <w:proofErr w:type="gramEnd"/>
      <w:r w:rsidRPr="00105339">
        <w:t xml:space="preserve"> go on a holiday and pay it when they chose to why on earth would the RBA think the retailer (me) would pay for that!</w:t>
      </w:r>
    </w:p>
    <w:p w14:paraId="0182B007" w14:textId="77777777" w:rsidR="00105339" w:rsidRPr="00105339" w:rsidRDefault="00105339" w:rsidP="00105339">
      <w:r w:rsidRPr="00105339">
        <w:t>IF the RBA mandates that the retailer foots the bill on behalf of the card networks and large acquires this is the response from me, a travel agent.</w:t>
      </w:r>
    </w:p>
    <w:p w14:paraId="0DA79AE5" w14:textId="77777777" w:rsidR="00105339" w:rsidRPr="00105339" w:rsidRDefault="00105339" w:rsidP="00105339">
      <w:pPr>
        <w:numPr>
          <w:ilvl w:val="0"/>
          <w:numId w:val="2"/>
        </w:numPr>
      </w:pPr>
      <w:r w:rsidRPr="00105339">
        <w:t>We will not accept Visa or Mastercard or any form of payment that we incur a fee and cannot on charge.</w:t>
      </w:r>
    </w:p>
    <w:p w14:paraId="71EDF174" w14:textId="77777777" w:rsidR="00105339" w:rsidRPr="00105339" w:rsidRDefault="00105339" w:rsidP="00105339">
      <w:pPr>
        <w:numPr>
          <w:ilvl w:val="0"/>
          <w:numId w:val="2"/>
        </w:numPr>
      </w:pPr>
      <w:r w:rsidRPr="00105339">
        <w:t>Price sensitive clients will travel WITHOUT TRAVEL INSURANCE ! (didn’t pay with credit card no free insurance)</w:t>
      </w:r>
    </w:p>
    <w:p w14:paraId="5054F1C7" w14:textId="77777777" w:rsidR="00105339" w:rsidRPr="00105339" w:rsidRDefault="00105339" w:rsidP="00105339">
      <w:pPr>
        <w:numPr>
          <w:ilvl w:val="0"/>
          <w:numId w:val="2"/>
        </w:numPr>
      </w:pPr>
      <w:r w:rsidRPr="00105339">
        <w:t xml:space="preserve">NO consumer protection with credit card charge backs, because they </w:t>
      </w:r>
      <w:proofErr w:type="spellStart"/>
      <w:r w:rsidRPr="00105339">
        <w:t>didnt</w:t>
      </w:r>
      <w:proofErr w:type="spellEnd"/>
      <w:r w:rsidRPr="00105339">
        <w:t xml:space="preserve"> pay with credit card  </w:t>
      </w:r>
    </w:p>
    <w:p w14:paraId="65CC4079" w14:textId="77777777" w:rsidR="00105339" w:rsidRPr="00105339" w:rsidRDefault="00105339" w:rsidP="00105339">
      <w:pPr>
        <w:numPr>
          <w:ilvl w:val="0"/>
          <w:numId w:val="2"/>
        </w:numPr>
      </w:pPr>
      <w:r w:rsidRPr="00105339">
        <w:t xml:space="preserve">Petty crime and black economy </w:t>
      </w:r>
      <w:proofErr w:type="gramStart"/>
      <w:r w:rsidRPr="00105339">
        <w:t>goes</w:t>
      </w:r>
      <w:proofErr w:type="gramEnd"/>
      <w:r w:rsidRPr="00105339">
        <w:t xml:space="preserve"> up because Australians live on CREDIT!</w:t>
      </w:r>
    </w:p>
    <w:p w14:paraId="67D25259" w14:textId="77777777" w:rsidR="00105339" w:rsidRPr="00105339" w:rsidRDefault="00105339" w:rsidP="00105339">
      <w:pPr>
        <w:numPr>
          <w:ilvl w:val="0"/>
          <w:numId w:val="2"/>
        </w:numPr>
      </w:pPr>
      <w:r w:rsidRPr="00105339">
        <w:t xml:space="preserve">We will increase our overall costs to cover any fees </w:t>
      </w:r>
    </w:p>
    <w:p w14:paraId="0AAE0BDC" w14:textId="77777777" w:rsidR="00105339" w:rsidRPr="00105339" w:rsidRDefault="00105339" w:rsidP="00105339">
      <w:pPr>
        <w:numPr>
          <w:ilvl w:val="0"/>
          <w:numId w:val="2"/>
        </w:numPr>
      </w:pPr>
      <w:r w:rsidRPr="00105339">
        <w:lastRenderedPageBreak/>
        <w:t>Payment accepted CASH!</w:t>
      </w:r>
    </w:p>
    <w:p w14:paraId="55DE139E" w14:textId="44E938CB" w:rsidR="00105339" w:rsidRPr="00105339" w:rsidRDefault="00105339" w:rsidP="00105339">
      <w:pPr>
        <w:numPr>
          <w:ilvl w:val="0"/>
          <w:numId w:val="2"/>
        </w:numPr>
      </w:pPr>
      <w:r w:rsidRPr="00105339">
        <w:t xml:space="preserve">To state the obvious if an airline </w:t>
      </w:r>
      <w:proofErr w:type="gramStart"/>
      <w:r w:rsidRPr="00105339">
        <w:t>pay</w:t>
      </w:r>
      <w:proofErr w:type="gramEnd"/>
      <w:r w:rsidRPr="00105339">
        <w:t xml:space="preserve"> agents ZERO commission and travel agents accept a visa card say 1% merchant fee – and the airfare is worth $2k – the agent loses $20 – so the agent has to charge a management fee that covers their time and costs – how did that go for the consumer?  </w:t>
      </w:r>
    </w:p>
    <w:p w14:paraId="43A36E50" w14:textId="77777777" w:rsidR="00105339" w:rsidRPr="00105339" w:rsidRDefault="00105339" w:rsidP="00105339">
      <w:r w:rsidRPr="00105339">
        <w:t xml:space="preserve">Points: On a plus note, less points, less bang for your points, more points cap, more point tiers, higher annual fee,  less frequent flyers redemptions, more banks working out there is no profit, I feel like its 2017, more paid bookings by consumers –I can see how that’s a positive outcome for </w:t>
      </w:r>
    </w:p>
    <w:p w14:paraId="78528DA8" w14:textId="3D148C21" w:rsidR="00105339" w:rsidRPr="00105339" w:rsidRDefault="00105339" w:rsidP="00105339">
      <w:r w:rsidRPr="00105339">
        <w:t xml:space="preserve">12M card holders of Australia! I know the RBA didn’t feel that points </w:t>
      </w:r>
      <w:proofErr w:type="gramStart"/>
      <w:r w:rsidRPr="00105339">
        <w:t>was</w:t>
      </w:r>
      <w:proofErr w:type="gramEnd"/>
      <w:r w:rsidRPr="00105339">
        <w:t xml:space="preserve"> to be considered – but that’s half the Australian population that own a credit card – so maybe it should be considered. </w:t>
      </w:r>
    </w:p>
    <w:p w14:paraId="12115B26" w14:textId="77777777" w:rsidR="00105339" w:rsidRPr="00105339" w:rsidRDefault="00105339" w:rsidP="00105339">
      <w:r w:rsidRPr="00105339">
        <w:t xml:space="preserve">While the RBA is all about making the retailer foot the bill on behalf of banks, why doesn’t the RBA have a little chat about 19% interest if you don’t pay that </w:t>
      </w:r>
    </w:p>
    <w:p w14:paraId="1009C60A" w14:textId="4CBE56CB" w:rsidR="00105339" w:rsidRPr="00105339" w:rsidRDefault="00105339" w:rsidP="00105339">
      <w:r w:rsidRPr="00105339">
        <w:t xml:space="preserve">Credit card off – Why is the RBA </w:t>
      </w:r>
      <w:proofErr w:type="spellStart"/>
      <w:r w:rsidRPr="00105339">
        <w:t>soooooooo</w:t>
      </w:r>
      <w:proofErr w:type="spellEnd"/>
      <w:r w:rsidRPr="00105339">
        <w:t xml:space="preserve"> concerned about 1 or 2% that a retailer ON CHARGES  to the consumer but turns a blind eye to 19% interest charged by card networks – $2B !</w:t>
      </w:r>
    </w:p>
    <w:p w14:paraId="147AB747" w14:textId="5850946B" w:rsidR="00105339" w:rsidRPr="00105339" w:rsidRDefault="00105339" w:rsidP="00105339">
      <w:proofErr w:type="gramStart"/>
      <w:r w:rsidRPr="00105339">
        <w:t>Personally</w:t>
      </w:r>
      <w:proofErr w:type="gramEnd"/>
      <w:r w:rsidRPr="00105339">
        <w:t xml:space="preserve"> I would think that the RBA would mandate zero fees on debit cards – reduce the interchange fee on credit cards,  cap the base fee on credit cards and thus the merchant fee is reduced and capped at the same cost the retailer on charges the consumer.  </w:t>
      </w:r>
    </w:p>
    <w:p w14:paraId="2029F027" w14:textId="265AC32F" w:rsidR="00105339" w:rsidRPr="00105339" w:rsidRDefault="00105339" w:rsidP="00105339">
      <w:proofErr w:type="spellStart"/>
      <w:r w:rsidRPr="00105339">
        <w:t>Im</w:t>
      </w:r>
      <w:proofErr w:type="spellEnd"/>
      <w:r w:rsidRPr="00105339">
        <w:t xml:space="preserve"> all for a user pays system, not a small business rape and pillage !</w:t>
      </w:r>
    </w:p>
    <w:p w14:paraId="03EEDBDE" w14:textId="77777777" w:rsidR="00105339" w:rsidRPr="00105339" w:rsidRDefault="00105339" w:rsidP="00105339">
      <w:r w:rsidRPr="00105339">
        <w:t>Cheers Robyn</w:t>
      </w:r>
    </w:p>
    <w:p w14:paraId="7D758300" w14:textId="77777777" w:rsidR="00105339" w:rsidRPr="00105339" w:rsidRDefault="00105339" w:rsidP="00105339"/>
    <w:p w14:paraId="202F8F69" w14:textId="77777777" w:rsidR="00105339" w:rsidRPr="00105339" w:rsidRDefault="00105339" w:rsidP="00105339">
      <w:r w:rsidRPr="00105339">
        <w:t>Robyn Davies</w:t>
      </w:r>
    </w:p>
    <w:p w14:paraId="5B9D8516" w14:textId="77777777" w:rsidR="00105339" w:rsidRPr="00105339" w:rsidRDefault="00105339" w:rsidP="00105339">
      <w:r w:rsidRPr="00105339">
        <w:t>Director</w:t>
      </w:r>
    </w:p>
    <w:p w14:paraId="1D26FE64" w14:textId="77777777" w:rsidR="008238EF" w:rsidRPr="00105339" w:rsidRDefault="008238EF" w:rsidP="00105339"/>
    <w:sectPr w:rsidR="008238EF" w:rsidRPr="001053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A73116"/>
    <w:multiLevelType w:val="hybridMultilevel"/>
    <w:tmpl w:val="E7AC587A"/>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 w15:restartNumberingAfterBreak="0">
    <w:nsid w:val="28C07DC8"/>
    <w:multiLevelType w:val="hybridMultilevel"/>
    <w:tmpl w:val="92ECF3E8"/>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num w:numId="1" w16cid:durableId="21298587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084894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339"/>
    <w:rsid w:val="00097D57"/>
    <w:rsid w:val="00105339"/>
    <w:rsid w:val="005D00EC"/>
    <w:rsid w:val="00814922"/>
    <w:rsid w:val="008238EF"/>
    <w:rsid w:val="00B3670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C75BD9"/>
  <w15:chartTrackingRefBased/>
  <w15:docId w15:val="{FF8E8804-0D3C-4E24-82EA-79BAD2627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53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053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053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53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53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53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53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53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53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53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53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53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53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53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53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53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53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5339"/>
    <w:rPr>
      <w:rFonts w:eastAsiaTheme="majorEastAsia" w:cstheme="majorBidi"/>
      <w:color w:val="272727" w:themeColor="text1" w:themeTint="D8"/>
    </w:rPr>
  </w:style>
  <w:style w:type="paragraph" w:styleId="Title">
    <w:name w:val="Title"/>
    <w:basedOn w:val="Normal"/>
    <w:next w:val="Normal"/>
    <w:link w:val="TitleChar"/>
    <w:uiPriority w:val="10"/>
    <w:qFormat/>
    <w:rsid w:val="001053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53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53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53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5339"/>
    <w:pPr>
      <w:spacing w:before="160"/>
      <w:jc w:val="center"/>
    </w:pPr>
    <w:rPr>
      <w:i/>
      <w:iCs/>
      <w:color w:val="404040" w:themeColor="text1" w:themeTint="BF"/>
    </w:rPr>
  </w:style>
  <w:style w:type="character" w:customStyle="1" w:styleId="QuoteChar">
    <w:name w:val="Quote Char"/>
    <w:basedOn w:val="DefaultParagraphFont"/>
    <w:link w:val="Quote"/>
    <w:uiPriority w:val="29"/>
    <w:rsid w:val="00105339"/>
    <w:rPr>
      <w:i/>
      <w:iCs/>
      <w:color w:val="404040" w:themeColor="text1" w:themeTint="BF"/>
    </w:rPr>
  </w:style>
  <w:style w:type="paragraph" w:styleId="ListParagraph">
    <w:name w:val="List Paragraph"/>
    <w:basedOn w:val="Normal"/>
    <w:uiPriority w:val="34"/>
    <w:qFormat/>
    <w:rsid w:val="00105339"/>
    <w:pPr>
      <w:ind w:left="720"/>
      <w:contextualSpacing/>
    </w:pPr>
  </w:style>
  <w:style w:type="character" w:styleId="IntenseEmphasis">
    <w:name w:val="Intense Emphasis"/>
    <w:basedOn w:val="DefaultParagraphFont"/>
    <w:uiPriority w:val="21"/>
    <w:qFormat/>
    <w:rsid w:val="00105339"/>
    <w:rPr>
      <w:i/>
      <w:iCs/>
      <w:color w:val="0F4761" w:themeColor="accent1" w:themeShade="BF"/>
    </w:rPr>
  </w:style>
  <w:style w:type="paragraph" w:styleId="IntenseQuote">
    <w:name w:val="Intense Quote"/>
    <w:basedOn w:val="Normal"/>
    <w:next w:val="Normal"/>
    <w:link w:val="IntenseQuoteChar"/>
    <w:uiPriority w:val="30"/>
    <w:qFormat/>
    <w:rsid w:val="001053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5339"/>
    <w:rPr>
      <w:i/>
      <w:iCs/>
      <w:color w:val="0F4761" w:themeColor="accent1" w:themeShade="BF"/>
    </w:rPr>
  </w:style>
  <w:style w:type="character" w:styleId="IntenseReference">
    <w:name w:val="Intense Reference"/>
    <w:basedOn w:val="DefaultParagraphFont"/>
    <w:uiPriority w:val="32"/>
    <w:qFormat/>
    <w:rsid w:val="0010533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9050626">
      <w:bodyDiv w:val="1"/>
      <w:marLeft w:val="0"/>
      <w:marRight w:val="0"/>
      <w:marTop w:val="0"/>
      <w:marBottom w:val="0"/>
      <w:divBdr>
        <w:top w:val="none" w:sz="0" w:space="0" w:color="auto"/>
        <w:left w:val="none" w:sz="0" w:space="0" w:color="auto"/>
        <w:bottom w:val="none" w:sz="0" w:space="0" w:color="auto"/>
        <w:right w:val="none" w:sz="0" w:space="0" w:color="auto"/>
      </w:divBdr>
    </w:div>
    <w:div w:id="1947537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2</Pages>
  <Words>682</Words>
  <Characters>3140</Characters>
  <Application>Microsoft Office Word</Application>
  <DocSecurity>0</DocSecurity>
  <Lines>82</Lines>
  <Paragraphs>37</Paragraphs>
  <ScaleCrop>false</ScaleCrop>
  <Company/>
  <LinksUpToDate>false</LinksUpToDate>
  <CharactersWithSpaces>3785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RBA</dc:creator>
  <cp:keywords/>
  <dc:description/>
  <cp:lastModifiedBy>RBA</cp:lastModifiedBy>
  <cp:revision>1</cp:revision>
  <dcterms:created xsi:type="dcterms:W3CDTF">2025-07-21T00:18:00Z</dcterms:created>
  <dcterms:modified xsi:type="dcterms:W3CDTF">2025-07-21T00:19:00Z</dcterms:modified>
</cp:coreProperties>
</file>