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0CF13" w14:textId="77777777" w:rsidR="00F20FF7" w:rsidRPr="00F20FF7" w:rsidRDefault="00F20FF7" w:rsidP="00F20FF7">
      <w:pPr>
        <w:rPr>
          <w:lang w:val="en-GB"/>
        </w:rPr>
      </w:pPr>
      <w:r w:rsidRPr="00F20FF7">
        <w:rPr>
          <w:lang w:val="en-GB"/>
        </w:rPr>
        <w:t xml:space="preserve">Hello, </w:t>
      </w:r>
    </w:p>
    <w:p w14:paraId="5F24E48A" w14:textId="77777777" w:rsidR="00F20FF7" w:rsidRPr="00F20FF7" w:rsidRDefault="00F20FF7" w:rsidP="00F20FF7">
      <w:pPr>
        <w:rPr>
          <w:lang w:val="en-GB"/>
        </w:rPr>
      </w:pPr>
      <w:r w:rsidRPr="00F20FF7">
        <w:rPr>
          <w:lang w:val="en-GB"/>
        </w:rPr>
        <w:t>I regret having to sound like a complainant but I strongly object to the business of surcharges to credit and other transactions. When credit cards were introduced, they were promoted by the banks using the phrase, “There will be no charge to the customer.”</w:t>
      </w:r>
    </w:p>
    <w:p w14:paraId="25607DC4" w14:textId="77777777" w:rsidR="00F20FF7" w:rsidRPr="00F20FF7" w:rsidRDefault="00F20FF7" w:rsidP="00F20FF7">
      <w:pPr>
        <w:rPr>
          <w:lang w:val="en-GB"/>
        </w:rPr>
      </w:pPr>
      <w:r w:rsidRPr="00F20FF7">
        <w:rPr>
          <w:lang w:val="en-GB"/>
        </w:rPr>
        <w:t xml:space="preserve">This lasted for about 10 years before the State Government began introducing charges, then clubs for membership and other payments. Now I find doctors, specialists, council, stores, and on-line businesses all on board with the practice. So much for, “There will be no charge to the customer.” </w:t>
      </w:r>
    </w:p>
    <w:p w14:paraId="01C596CF" w14:textId="77777777" w:rsidR="00F20FF7" w:rsidRPr="00F20FF7" w:rsidRDefault="00F20FF7" w:rsidP="00F20FF7">
      <w:pPr>
        <w:rPr>
          <w:lang w:val="en-GB"/>
        </w:rPr>
      </w:pPr>
      <w:r w:rsidRPr="00F20FF7">
        <w:rPr>
          <w:lang w:val="en-GB"/>
        </w:rPr>
        <w:t>This is yet another example of broken promises, opportunism, profiteering and greed.</w:t>
      </w:r>
    </w:p>
    <w:p w14:paraId="14372512" w14:textId="77777777" w:rsidR="00F20FF7" w:rsidRPr="00F20FF7" w:rsidRDefault="00F20FF7" w:rsidP="00F20FF7">
      <w:pPr>
        <w:rPr>
          <w:lang w:val="en-GB"/>
        </w:rPr>
      </w:pPr>
    </w:p>
    <w:p w14:paraId="2295DAEA" w14:textId="77777777" w:rsidR="00F20FF7" w:rsidRPr="00F20FF7" w:rsidRDefault="00F20FF7" w:rsidP="00F20FF7">
      <w:pPr>
        <w:rPr>
          <w:lang w:val="en-GB"/>
        </w:rPr>
      </w:pPr>
      <w:r w:rsidRPr="00F20FF7">
        <w:rPr>
          <w:lang w:val="en-GB"/>
        </w:rPr>
        <w:t>Regards,</w:t>
      </w:r>
    </w:p>
    <w:p w14:paraId="69FC1667" w14:textId="77777777" w:rsidR="00F20FF7" w:rsidRPr="00F20FF7" w:rsidRDefault="00F20FF7" w:rsidP="00F20FF7">
      <w:pPr>
        <w:rPr>
          <w:lang w:val="en-GB"/>
        </w:rPr>
      </w:pPr>
      <w:r w:rsidRPr="00F20FF7">
        <w:rPr>
          <w:lang w:val="en-GB"/>
        </w:rPr>
        <w:t xml:space="preserve">Neville </w:t>
      </w:r>
      <w:proofErr w:type="spellStart"/>
      <w:r w:rsidRPr="00F20FF7">
        <w:rPr>
          <w:lang w:val="en-GB"/>
        </w:rPr>
        <w:t>Olliffe</w:t>
      </w:r>
      <w:proofErr w:type="spellEnd"/>
    </w:p>
    <w:p w14:paraId="32770E22" w14:textId="50A3DA7F" w:rsidR="00812FFB" w:rsidRDefault="00812FFB">
      <w:r>
        <w:br w:type="page"/>
      </w:r>
    </w:p>
    <w:p w14:paraId="3E37D7D3" w14:textId="77777777" w:rsidR="00812FFB" w:rsidRPr="00812FFB" w:rsidRDefault="00812FFB" w:rsidP="00812FFB">
      <w:r w:rsidRPr="00812FFB">
        <w:lastRenderedPageBreak/>
        <w:t>Hello again,</w:t>
      </w:r>
    </w:p>
    <w:p w14:paraId="7F5F8E18" w14:textId="77777777" w:rsidR="00812FFB" w:rsidRPr="00812FFB" w:rsidRDefault="00812FFB" w:rsidP="00812FFB">
      <w:r w:rsidRPr="00812FFB">
        <w:t>Thank you!</w:t>
      </w:r>
    </w:p>
    <w:p w14:paraId="0FDB23C3" w14:textId="77777777" w:rsidR="00812FFB" w:rsidRPr="00812FFB" w:rsidRDefault="00812FFB" w:rsidP="00812FFB">
      <w:r w:rsidRPr="00812FFB">
        <w:t>Might I add to my original submission…</w:t>
      </w:r>
    </w:p>
    <w:p w14:paraId="64F798D3" w14:textId="77777777" w:rsidR="00812FFB" w:rsidRPr="00812FFB" w:rsidRDefault="00812FFB" w:rsidP="00812FFB">
      <w:r w:rsidRPr="00812FFB">
        <w:t>We have been unfairly trapped in the current situation. Banks have closed a large proportion of their branches and businesses do not want to have to go to banks to deposit cash or cheques. Anyway/thus, banks are attempting to make cash and cheques obsolete. This leaves card and electronic banking the only remaining option. Terrific for everyone especially those who used to do the banking... they save money while sitting on their tails, simply looking at statements on computer screens. Unappreciatively enjoying the benefits, business now charge us directly for the fees they pay whilst reaping their benefit and saving.</w:t>
      </w:r>
    </w:p>
    <w:p w14:paraId="09AEBE35" w14:textId="77777777" w:rsidR="00812FFB" w:rsidRPr="00812FFB" w:rsidRDefault="00812FFB" w:rsidP="00812FFB">
      <w:r w:rsidRPr="00812FFB">
        <w:t xml:space="preserve">Yes, there are benefits to the individual: we too don’t have to make as many trips to the bank or post </w:t>
      </w:r>
      <w:proofErr w:type="gramStart"/>
      <w:r w:rsidRPr="00812FFB">
        <w:t>cheques, and</w:t>
      </w:r>
      <w:proofErr w:type="gramEnd"/>
      <w:r w:rsidRPr="00812FFB">
        <w:t xml:space="preserve"> are possibly less at risk from criminals climbing in our windows after the cash we might have stored under the mattress, but losses via scamming and electronic means have more than outstripped physical financial assault.</w:t>
      </w:r>
    </w:p>
    <w:p w14:paraId="0FC3ABC8" w14:textId="77777777" w:rsidR="00812FFB" w:rsidRPr="00812FFB" w:rsidRDefault="00812FFB" w:rsidP="00812FFB"/>
    <w:p w14:paraId="60A1D7CB" w14:textId="77777777" w:rsidR="00812FFB" w:rsidRPr="00812FFB" w:rsidRDefault="00812FFB" w:rsidP="00812FFB">
      <w:r w:rsidRPr="00812FFB">
        <w:t>Regards again,</w:t>
      </w:r>
    </w:p>
    <w:p w14:paraId="3BE0732B" w14:textId="77777777" w:rsidR="00812FFB" w:rsidRPr="00812FFB" w:rsidRDefault="00812FFB" w:rsidP="00812FFB">
      <w:r w:rsidRPr="00812FFB">
        <w:t xml:space="preserve">Neville </w:t>
      </w:r>
      <w:proofErr w:type="spellStart"/>
      <w:r w:rsidRPr="00812FFB">
        <w:t>Olliffe</w:t>
      </w:r>
      <w:proofErr w:type="spellEnd"/>
      <w:r w:rsidRPr="00812FFB">
        <w:t>.</w:t>
      </w:r>
    </w:p>
    <w:p w14:paraId="39022D4D"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FF7"/>
    <w:rsid w:val="00097D57"/>
    <w:rsid w:val="005211BB"/>
    <w:rsid w:val="005D00EC"/>
    <w:rsid w:val="00812FFB"/>
    <w:rsid w:val="008238EF"/>
    <w:rsid w:val="008B52A8"/>
    <w:rsid w:val="00B3670A"/>
    <w:rsid w:val="00F20F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09816"/>
  <w15:chartTrackingRefBased/>
  <w15:docId w15:val="{CA84EB80-03D8-4ED9-940D-2F7248B85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0F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0F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0F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0F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0F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0F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0F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0F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0F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F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0F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0F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0F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0F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0F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0F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0F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0FF7"/>
    <w:rPr>
      <w:rFonts w:eastAsiaTheme="majorEastAsia" w:cstheme="majorBidi"/>
      <w:color w:val="272727" w:themeColor="text1" w:themeTint="D8"/>
    </w:rPr>
  </w:style>
  <w:style w:type="paragraph" w:styleId="Title">
    <w:name w:val="Title"/>
    <w:basedOn w:val="Normal"/>
    <w:next w:val="Normal"/>
    <w:link w:val="TitleChar"/>
    <w:uiPriority w:val="10"/>
    <w:qFormat/>
    <w:rsid w:val="00F20F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0F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0F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0F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0FF7"/>
    <w:pPr>
      <w:spacing w:before="160"/>
      <w:jc w:val="center"/>
    </w:pPr>
    <w:rPr>
      <w:i/>
      <w:iCs/>
      <w:color w:val="404040" w:themeColor="text1" w:themeTint="BF"/>
    </w:rPr>
  </w:style>
  <w:style w:type="character" w:customStyle="1" w:styleId="QuoteChar">
    <w:name w:val="Quote Char"/>
    <w:basedOn w:val="DefaultParagraphFont"/>
    <w:link w:val="Quote"/>
    <w:uiPriority w:val="29"/>
    <w:rsid w:val="00F20FF7"/>
    <w:rPr>
      <w:i/>
      <w:iCs/>
      <w:color w:val="404040" w:themeColor="text1" w:themeTint="BF"/>
    </w:rPr>
  </w:style>
  <w:style w:type="paragraph" w:styleId="ListParagraph">
    <w:name w:val="List Paragraph"/>
    <w:basedOn w:val="Normal"/>
    <w:uiPriority w:val="34"/>
    <w:qFormat/>
    <w:rsid w:val="00F20FF7"/>
    <w:pPr>
      <w:ind w:left="720"/>
      <w:contextualSpacing/>
    </w:pPr>
  </w:style>
  <w:style w:type="character" w:styleId="IntenseEmphasis">
    <w:name w:val="Intense Emphasis"/>
    <w:basedOn w:val="DefaultParagraphFont"/>
    <w:uiPriority w:val="21"/>
    <w:qFormat/>
    <w:rsid w:val="00F20FF7"/>
    <w:rPr>
      <w:i/>
      <w:iCs/>
      <w:color w:val="0F4761" w:themeColor="accent1" w:themeShade="BF"/>
    </w:rPr>
  </w:style>
  <w:style w:type="paragraph" w:styleId="IntenseQuote">
    <w:name w:val="Intense Quote"/>
    <w:basedOn w:val="Normal"/>
    <w:next w:val="Normal"/>
    <w:link w:val="IntenseQuoteChar"/>
    <w:uiPriority w:val="30"/>
    <w:qFormat/>
    <w:rsid w:val="00F20F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0FF7"/>
    <w:rPr>
      <w:i/>
      <w:iCs/>
      <w:color w:val="0F4761" w:themeColor="accent1" w:themeShade="BF"/>
    </w:rPr>
  </w:style>
  <w:style w:type="character" w:styleId="IntenseReference">
    <w:name w:val="Intense Reference"/>
    <w:basedOn w:val="DefaultParagraphFont"/>
    <w:uiPriority w:val="32"/>
    <w:qFormat/>
    <w:rsid w:val="00F20F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11243">
      <w:bodyDiv w:val="1"/>
      <w:marLeft w:val="0"/>
      <w:marRight w:val="0"/>
      <w:marTop w:val="0"/>
      <w:marBottom w:val="0"/>
      <w:divBdr>
        <w:top w:val="none" w:sz="0" w:space="0" w:color="auto"/>
        <w:left w:val="none" w:sz="0" w:space="0" w:color="auto"/>
        <w:bottom w:val="none" w:sz="0" w:space="0" w:color="auto"/>
        <w:right w:val="none" w:sz="0" w:space="0" w:color="auto"/>
      </w:divBdr>
    </w:div>
    <w:div w:id="480390573">
      <w:bodyDiv w:val="1"/>
      <w:marLeft w:val="0"/>
      <w:marRight w:val="0"/>
      <w:marTop w:val="0"/>
      <w:marBottom w:val="0"/>
      <w:divBdr>
        <w:top w:val="none" w:sz="0" w:space="0" w:color="auto"/>
        <w:left w:val="none" w:sz="0" w:space="0" w:color="auto"/>
        <w:bottom w:val="none" w:sz="0" w:space="0" w:color="auto"/>
        <w:right w:val="none" w:sz="0" w:space="0" w:color="auto"/>
      </w:divBdr>
    </w:div>
    <w:div w:id="590703954">
      <w:bodyDiv w:val="1"/>
      <w:marLeft w:val="0"/>
      <w:marRight w:val="0"/>
      <w:marTop w:val="0"/>
      <w:marBottom w:val="0"/>
      <w:divBdr>
        <w:top w:val="none" w:sz="0" w:space="0" w:color="auto"/>
        <w:left w:val="none" w:sz="0" w:space="0" w:color="auto"/>
        <w:bottom w:val="none" w:sz="0" w:space="0" w:color="auto"/>
        <w:right w:val="none" w:sz="0" w:space="0" w:color="auto"/>
      </w:divBdr>
    </w:div>
    <w:div w:id="1669559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258</Words>
  <Characters>1474</Characters>
  <Application>Microsoft Office Word</Application>
  <DocSecurity>0</DocSecurity>
  <Lines>12</Lines>
  <Paragraphs>3</Paragraphs>
  <ScaleCrop>false</ScaleCrop>
  <Company/>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2</cp:revision>
  <dcterms:created xsi:type="dcterms:W3CDTF">2025-07-17T00:34:00Z</dcterms:created>
  <dcterms:modified xsi:type="dcterms:W3CDTF">2025-07-17T03:06:00Z</dcterms:modified>
</cp:coreProperties>
</file>