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1E42C" w14:textId="77777777" w:rsidR="00381AFB" w:rsidRPr="00381AFB" w:rsidRDefault="00381AFB" w:rsidP="00381AFB">
      <w:r w:rsidRPr="00381AFB">
        <w:t>Further to your media release 'Review of Merchant Card Payment Costs and Surcharging', please note this is a terrible idea.</w:t>
      </w:r>
    </w:p>
    <w:p w14:paraId="69EEDA5B" w14:textId="77777777" w:rsidR="00381AFB" w:rsidRPr="00381AFB" w:rsidRDefault="00381AFB" w:rsidP="00381AFB">
      <w:r w:rsidRPr="00381AFB">
        <w:t>The cost of EFTPOS will be included in all product lines adding an unnecessary cost against all items and impacting all consumers.</w:t>
      </w:r>
    </w:p>
    <w:p w14:paraId="0DC5474E" w14:textId="77777777" w:rsidR="00381AFB" w:rsidRPr="00381AFB" w:rsidRDefault="00381AFB" w:rsidP="00381AFB">
      <w:r w:rsidRPr="00381AFB">
        <w:t>As a consumer who chooses to use cash, I am not supportive of your proposed changes.</w:t>
      </w:r>
    </w:p>
    <w:p w14:paraId="00B34B9C" w14:textId="77777777" w:rsidR="00381AFB" w:rsidRPr="00381AFB" w:rsidRDefault="00381AFB" w:rsidP="00381AFB">
      <w:r w:rsidRPr="00381AFB">
        <w:t>As a small business owner with 7-figure turnover, I am not supportive of your proposed changes.</w:t>
      </w:r>
    </w:p>
    <w:p w14:paraId="304821A1" w14:textId="77777777" w:rsidR="00381AFB" w:rsidRPr="00381AFB" w:rsidRDefault="00381AFB" w:rsidP="00381AFB">
      <w:r w:rsidRPr="00381AFB">
        <w:t xml:space="preserve">Please </w:t>
      </w:r>
      <w:r w:rsidRPr="00381AFB">
        <w:rPr>
          <w:u w:val="single"/>
        </w:rPr>
        <w:t>do not</w:t>
      </w:r>
      <w:r w:rsidRPr="00381AFB">
        <w:t xml:space="preserve"> proceed with your proposal to stop merchants adding card payment costs and surcharges. Like any change to any large system, there will inevitably be unintended consequences.</w:t>
      </w:r>
    </w:p>
    <w:p w14:paraId="5A3EE4E5" w14:textId="77777777" w:rsidR="00381AFB" w:rsidRPr="00381AFB" w:rsidRDefault="00381AFB" w:rsidP="00381AFB"/>
    <w:p w14:paraId="39E00301" w14:textId="77777777" w:rsidR="00381AFB" w:rsidRPr="00381AFB" w:rsidRDefault="00381AFB" w:rsidP="00381AFB">
      <w:r w:rsidRPr="00381AFB">
        <w:t>Sincerely,</w:t>
      </w:r>
    </w:p>
    <w:p w14:paraId="61E000B9" w14:textId="77777777" w:rsidR="00381AFB" w:rsidRPr="00381AFB" w:rsidRDefault="00381AFB" w:rsidP="00381AFB">
      <w:r w:rsidRPr="00381AFB">
        <w:t>Christopher Maiolo</w:t>
      </w:r>
    </w:p>
    <w:p w14:paraId="55CC7B14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AFB"/>
    <w:rsid w:val="00097D57"/>
    <w:rsid w:val="00381AFB"/>
    <w:rsid w:val="005211BB"/>
    <w:rsid w:val="005D00EC"/>
    <w:rsid w:val="00726641"/>
    <w:rsid w:val="008238EF"/>
    <w:rsid w:val="0092468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AB86D"/>
  <w15:chartTrackingRefBased/>
  <w15:docId w15:val="{0C49C03F-C70D-47C4-B909-667CD50FC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1A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A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A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A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A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A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A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A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A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A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A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1A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A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A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A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A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A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A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A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1A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A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1A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A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A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A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A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A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A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A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546</Characters>
  <Application>Microsoft Office Word</Application>
  <DocSecurity>0</DocSecurity>
  <Lines>8</Lines>
  <Paragraphs>2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2025-07-17T00:49:00Z</dcterms:created>
  <dcterms:modified xsi:type="dcterms:W3CDTF">2025-09-03T05:06:00Z</dcterms:modified>
</cp:coreProperties>
</file>